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附件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第二届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（重庆）教育评价国际会议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分论坛申办表</w:t>
      </w:r>
      <w:bookmarkEnd w:id="0"/>
    </w:p>
    <w:p>
      <w:pPr>
        <w:wordWrap w:val="0"/>
        <w:spacing w:line="440" w:lineRule="exact"/>
        <w:jc w:val="right"/>
        <w:rPr>
          <w:b/>
          <w:bCs/>
          <w:color w:val="000000"/>
        </w:rPr>
      </w:pPr>
    </w:p>
    <w:p>
      <w:pPr>
        <w:spacing w:line="44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申办单位（公章）：</w:t>
      </w:r>
    </w:p>
    <w:p>
      <w:pPr>
        <w:spacing w:line="440" w:lineRule="exact"/>
        <w:jc w:val="left"/>
        <w:rPr>
          <w:rFonts w:cs="宋体"/>
          <w:b/>
          <w:bCs/>
          <w:color w:val="000000"/>
        </w:rPr>
      </w:pPr>
    </w:p>
    <w:tbl>
      <w:tblPr>
        <w:tblStyle w:val="4"/>
        <w:tblW w:w="13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4700"/>
        <w:gridCol w:w="1500"/>
        <w:gridCol w:w="2450"/>
        <w:gridCol w:w="1150"/>
        <w:gridCol w:w="1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680" w:type="dxa"/>
            <w:gridSpan w:val="6"/>
            <w:shd w:val="clear" w:color="auto" w:fill="DCE6F2"/>
            <w:noWrap/>
            <w:vAlign w:val="center"/>
          </w:tcPr>
          <w:p>
            <w:pPr>
              <w:spacing w:line="440" w:lineRule="exact"/>
              <w:ind w:firstLine="422" w:firstLineChars="200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论坛信息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论坛名称</w:t>
            </w:r>
          </w:p>
          <w:p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所属教育领域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□学前教育  □义务教育  □高中教育  □高等教育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 xml:space="preserve"> □职业教育 □跨学段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分论坛计划举办时间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□5月15日下午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□5月16日上午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申办理由</w:t>
            </w:r>
          </w:p>
          <w:p>
            <w:pPr>
              <w:spacing w:line="440" w:lineRule="exact"/>
              <w:jc w:val="center"/>
              <w:rPr>
                <w:rFonts w:hint="eastAsia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000000"/>
                <w:szCs w:val="21"/>
              </w:rPr>
              <w:t>可另附页</w:t>
            </w:r>
            <w:r>
              <w:rPr>
                <w:rFonts w:hint="eastAsia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0876" w:type="dxa"/>
            <w:gridSpan w:val="5"/>
            <w:noWrap/>
          </w:tcPr>
          <w:p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【论坛的背景与意义，本单位申办论坛所具备的条件等，中文500字以内】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804" w:type="dxa"/>
            <w:vMerge w:val="restart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拟邀请参会嘉宾信息</w:t>
            </w:r>
          </w:p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hint="eastAsia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000000"/>
                <w:szCs w:val="21"/>
              </w:rPr>
              <w:t>可另附页</w:t>
            </w:r>
            <w:r>
              <w:rPr>
                <w:rFonts w:hint="eastAsia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预估线下参会总人数：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2804" w:type="dxa"/>
            <w:vMerge w:val="continue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拟邀请的主要参会嘉宾信息【姓名—单位和职务】</w:t>
            </w:r>
          </w:p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（1）致辞嘉宾</w:t>
            </w:r>
          </w:p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（2）主持人</w:t>
            </w:r>
          </w:p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（3）重要参会嘉宾（不</w:t>
            </w:r>
            <w:r>
              <w:rPr>
                <w:rFonts w:hint="eastAsia"/>
                <w:color w:val="000000"/>
                <w:szCs w:val="21"/>
                <w:shd w:val="clear" w:color="050000" w:fill="auto"/>
                <w:lang w:eastAsia="zh-CN"/>
              </w:rPr>
              <w:t>含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报告专家）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经费信息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预估投入经费（万）：___________</w:t>
            </w:r>
          </w:p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经费来源：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场地需求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会场布置形式：□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U型</w:t>
            </w:r>
            <w:r>
              <w:rPr>
                <w:rFonts w:hint="eastAsia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口型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 xml:space="preserve">  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课桌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 xml:space="preserve">  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剧院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□其他____________</w:t>
            </w:r>
          </w:p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会议设备需求：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同传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话筒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鹅颈麦</w:t>
            </w:r>
            <w:r>
              <w:rPr>
                <w:rFonts w:hint="eastAsia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eastAsia="zh-CN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无线麦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投影仪</w:t>
            </w:r>
            <w:r>
              <w:rPr>
                <w:rFonts w:hint="eastAsia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背景板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服务台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发言台</w:t>
            </w:r>
          </w:p>
          <w:p>
            <w:pPr>
              <w:spacing w:line="440" w:lineRule="exact"/>
              <w:ind w:firstLine="1470" w:firstLineChars="700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其他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2804" w:type="dxa"/>
            <w:vMerge w:val="restart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拟邀请的报告专家及</w:t>
            </w:r>
          </w:p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报告安排</w:t>
            </w:r>
          </w:p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（中英文，可另附页）</w:t>
            </w:r>
          </w:p>
        </w:tc>
        <w:tc>
          <w:tcPr>
            <w:tcW w:w="4700" w:type="dxa"/>
            <w:noWrap/>
            <w:vAlign w:val="center"/>
          </w:tcPr>
          <w:p>
            <w:pPr>
              <w:spacing w:line="440" w:lineRule="exact"/>
              <w:jc w:val="center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报告题目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440" w:lineRule="exact"/>
              <w:jc w:val="center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主讲人姓名</w:t>
            </w:r>
          </w:p>
        </w:tc>
        <w:tc>
          <w:tcPr>
            <w:tcW w:w="2450" w:type="dxa"/>
            <w:noWrap/>
            <w:vAlign w:val="center"/>
          </w:tcPr>
          <w:p>
            <w:pPr>
              <w:spacing w:line="440" w:lineRule="exact"/>
              <w:jc w:val="center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主讲人简介</w:t>
            </w:r>
          </w:p>
          <w:p>
            <w:pPr>
              <w:spacing w:line="440" w:lineRule="exact"/>
              <w:jc w:val="center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（单位、职务/职称）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40" w:lineRule="exact"/>
              <w:jc w:val="center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演讲时长</w:t>
            </w:r>
          </w:p>
          <w:p>
            <w:pPr>
              <w:spacing w:line="440" w:lineRule="exact"/>
              <w:jc w:val="center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（分钟）</w:t>
            </w:r>
          </w:p>
        </w:tc>
        <w:tc>
          <w:tcPr>
            <w:tcW w:w="1076" w:type="dxa"/>
            <w:noWrap/>
            <w:vAlign w:val="center"/>
          </w:tcPr>
          <w:p>
            <w:pPr>
              <w:spacing w:line="440" w:lineRule="exact"/>
              <w:jc w:val="center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是否同意线上直播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804" w:type="dxa"/>
            <w:vMerge w:val="continue"/>
            <w:noWrap/>
            <w:vAlign w:val="center"/>
          </w:tcPr>
          <w:p>
            <w:pPr>
              <w:spacing w:line="440" w:lineRule="exact"/>
            </w:pPr>
          </w:p>
        </w:tc>
        <w:tc>
          <w:tcPr>
            <w:tcW w:w="4700" w:type="dxa"/>
            <w:noWrap/>
            <w:vAlign w:val="center"/>
          </w:tcPr>
          <w:p>
            <w:pPr>
              <w:spacing w:line="440" w:lineRule="exact"/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440" w:lineRule="exact"/>
            </w:pPr>
          </w:p>
        </w:tc>
        <w:tc>
          <w:tcPr>
            <w:tcW w:w="2450" w:type="dxa"/>
            <w:noWrap/>
            <w:vAlign w:val="center"/>
          </w:tcPr>
          <w:p>
            <w:pPr>
              <w:spacing w:line="440" w:lineRule="exact"/>
            </w:pPr>
          </w:p>
        </w:tc>
        <w:tc>
          <w:tcPr>
            <w:tcW w:w="1150" w:type="dxa"/>
            <w:noWrap/>
            <w:vAlign w:val="center"/>
          </w:tcPr>
          <w:p>
            <w:pPr>
              <w:spacing w:line="440" w:lineRule="exact"/>
            </w:pPr>
          </w:p>
        </w:tc>
        <w:tc>
          <w:tcPr>
            <w:tcW w:w="1076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804" w:type="dxa"/>
            <w:vMerge w:val="continue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47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24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076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804" w:type="dxa"/>
            <w:vMerge w:val="continue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47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24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076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804" w:type="dxa"/>
            <w:vMerge w:val="continue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47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24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076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804" w:type="dxa"/>
            <w:vMerge w:val="continue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47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24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  <w:tc>
          <w:tcPr>
            <w:tcW w:w="1076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10876" w:type="dxa"/>
            <w:gridSpan w:val="5"/>
            <w:noWrap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【申办单位认为有必要说明的其他信息，选填】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3680" w:type="dxa"/>
            <w:gridSpan w:val="6"/>
            <w:shd w:val="clear" w:color="auto" w:fill="DCE6F2"/>
            <w:noWrap/>
            <w:vAlign w:val="center"/>
          </w:tcPr>
          <w:p>
            <w:pPr>
              <w:spacing w:line="440" w:lineRule="exact"/>
              <w:ind w:firstLine="422" w:firstLineChars="20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申办单位信息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280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申办单位</w:t>
            </w:r>
          </w:p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【姓名—单位和职务—办公电话—手机号—邮箱】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2804" w:type="dxa"/>
            <w:vMerge w:val="continue"/>
            <w:noWrap/>
            <w:vAlign w:val="center"/>
          </w:tcPr>
          <w:p>
            <w:pPr>
              <w:spacing w:afterLines="50"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76" w:type="dxa"/>
            <w:gridSpan w:val="5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【姓名—单位和职务—办公电话—传真号—手机号—邮箱】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280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合作单位</w:t>
            </w:r>
          </w:p>
        </w:tc>
        <w:tc>
          <w:tcPr>
            <w:tcW w:w="10876" w:type="dxa"/>
            <w:gridSpan w:val="5"/>
            <w:noWrap/>
          </w:tcPr>
          <w:p>
            <w:pPr>
              <w:spacing w:afterLines="50" w:line="440" w:lineRule="exact"/>
              <w:rPr>
                <w:color w:val="000000"/>
                <w:sz w:val="20"/>
                <w:szCs w:val="20"/>
                <w:shd w:val="clear" w:color="050000" w:fill="auto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050000" w:fill="auto"/>
              </w:rPr>
              <w:t>【如有合作承办/协办/支持单位，请填写此项并注明合作方单位名称（中英文）、联系人、联系方式】</w:t>
            </w:r>
          </w:p>
          <w:p>
            <w:pPr>
              <w:spacing w:afterLines="50"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</w:tbl>
    <w:p>
      <w:pPr>
        <w:spacing w:line="44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注：请于2023年12月10日前填写本表，电子版发送至邮箱：cqjypgyzhs@163.com；纸质版加盖申办单位公章，寄送至重庆市江北区欧式一条街兴隆路20号重庆市教育评估院704室。  </w:t>
      </w:r>
    </w:p>
    <w:p/>
    <w:sectPr>
      <w:footerReference r:id="rId4" w:type="first"/>
      <w:footerReference r:id="rId3" w:type="default"/>
      <w:pgSz w:w="16838" w:h="11906" w:orient="landscape"/>
      <w:pgMar w:top="1531" w:right="1417" w:bottom="1531" w:left="141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Ok+1OH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E1kTcH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NmIzZTIyNWQ1NDRlMjQwODkxNzc1ZDhhY2QyYzUifQ=="/>
  </w:docVars>
  <w:rsids>
    <w:rsidRoot w:val="37C060DA"/>
    <w:rsid w:val="37C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2023-11-15T06:53:00Z</dcterms:created>
  <dc:creator> </dc:creator>
  <cp:lastModifiedBy> </cp:lastModifiedBy>
  <dcterms:modified xsi:type="dcterms:W3CDTF">2023-11-15T06:54:03Z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E2B12719CA4D42D69099DB4F492C5875_11</vt:lpwstr>
  </property>
</Properties>
</file>