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snapToGrid w:val="0"/>
        <w:spacing w:before="0" w:beforeAutospacing="0" w:after="0" w:afterAutospacing="0" w:line="600" w:lineRule="exact"/>
        <w:jc w:val="both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pStyle w:val="9"/>
        <w:wordWrap w:val="0"/>
        <w:spacing w:line="600" w:lineRule="exact"/>
        <w:ind w:right="560"/>
        <w:jc w:val="center"/>
        <w:rPr>
          <w:sz w:val="28"/>
          <w:szCs w:val="28"/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黑体" w:eastAsia="黑体"/>
          <w:sz w:val="28"/>
          <w:szCs w:val="28"/>
        </w:rPr>
        <w:t>课题编号：</w:t>
      </w:r>
    </w:p>
    <w:p>
      <w:pPr>
        <w:jc w:val="center"/>
        <w:rPr>
          <w:rFonts w:ascii="黑体" w:eastAsia="黑体"/>
          <w:sz w:val="52"/>
        </w:rPr>
      </w:pPr>
    </w:p>
    <w:p>
      <w:pPr>
        <w:jc w:val="center"/>
        <w:rPr>
          <w:rFonts w:ascii="黑体" w:eastAsia="黑体"/>
          <w:spacing w:val="-20"/>
          <w:sz w:val="44"/>
          <w:szCs w:val="44"/>
        </w:rPr>
      </w:pPr>
      <w:bookmarkStart w:id="0" w:name="_GoBack"/>
      <w:r>
        <w:rPr>
          <w:rFonts w:hint="eastAsia" w:ascii="黑体" w:eastAsia="黑体"/>
          <w:spacing w:val="-20"/>
          <w:sz w:val="44"/>
          <w:szCs w:val="44"/>
        </w:rPr>
        <w:t>“中小学教师评价改革研究”专项课题</w:t>
      </w:r>
    </w:p>
    <w:p>
      <w:pPr>
        <w:pStyle w:val="8"/>
        <w:ind w:firstLine="2160"/>
        <w:rPr>
          <w:rFonts w:ascii="华文新魏" w:eastAsia="华文新魏"/>
          <w:bCs/>
          <w:sz w:val="96"/>
        </w:rPr>
      </w:pPr>
      <w:r>
        <w:rPr>
          <w:rFonts w:hint="eastAsia" w:ascii="华文新魏" w:eastAsia="华文新魏"/>
          <w:bCs/>
          <w:sz w:val="96"/>
        </w:rPr>
        <w:t>申报评审书</w:t>
      </w:r>
    </w:p>
    <w:bookmarkEnd w:id="0"/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snapToGrid w:val="0"/>
        <w:spacing w:line="480" w:lineRule="auto"/>
        <w:ind w:firstLine="1760" w:firstLineChars="550"/>
        <w:rPr>
          <w:rFonts w:ascii="方正黑体_GBK" w:eastAsia="方正黑体_GBK"/>
          <w:sz w:val="32"/>
        </w:rPr>
      </w:pPr>
      <w:r>
        <w:rPr>
          <w:rFonts w:hint="eastAsia" w:ascii="方正黑体_GBK" w:eastAsia="方正黑体_GBK"/>
          <w:sz w:val="32"/>
          <w:lang w:val="en-US" w:eastAsia="zh-CN"/>
        </w:rPr>
        <w:t>课题</w:t>
      </w:r>
      <w:r>
        <w:rPr>
          <w:rFonts w:hint="eastAsia" w:ascii="方正黑体_GBK" w:eastAsia="方正黑体_GBK"/>
          <w:sz w:val="32"/>
        </w:rPr>
        <w:t>名称</w:t>
      </w:r>
      <w:r>
        <w:rPr>
          <w:rFonts w:hint="eastAsia" w:ascii="方正黑体_GBK" w:eastAsia="方正黑体_GBK"/>
          <w:sz w:val="32"/>
          <w:u w:val="single"/>
        </w:rPr>
        <w:t xml:space="preserve">     </w:t>
      </w:r>
      <w:r>
        <w:rPr>
          <w:rFonts w:hint="eastAsia" w:ascii="方正黑体_GBK" w:eastAsia="方正黑体_GBK"/>
          <w:sz w:val="32"/>
          <w:u w:val="single"/>
          <w:lang w:val="en-US" w:eastAsia="zh-CN"/>
        </w:rPr>
        <w:t xml:space="preserve"> </w:t>
      </w:r>
      <w:r>
        <w:rPr>
          <w:rFonts w:hint="eastAsia" w:ascii="方正黑体_GBK" w:eastAsia="方正黑体_GBK"/>
          <w:sz w:val="32"/>
          <w:u w:val="single"/>
        </w:rPr>
        <w:t xml:space="preserve">   </w:t>
      </w:r>
      <w:r>
        <w:rPr>
          <w:rFonts w:hint="eastAsia" w:ascii="方正黑体_GBK" w:eastAsia="方正黑体_GBK"/>
          <w:sz w:val="32"/>
          <w:u w:val="single"/>
          <w:lang w:val="en-US" w:eastAsia="zh-CN"/>
        </w:rPr>
        <w:t xml:space="preserve">       </w:t>
      </w:r>
      <w:r>
        <w:rPr>
          <w:rFonts w:hint="eastAsia" w:ascii="方正黑体_GBK" w:eastAsia="方正黑体_GBK"/>
          <w:sz w:val="32"/>
          <w:u w:val="single"/>
        </w:rPr>
        <w:t xml:space="preserve">           </w:t>
      </w:r>
    </w:p>
    <w:p>
      <w:pPr>
        <w:snapToGrid w:val="0"/>
        <w:spacing w:line="480" w:lineRule="auto"/>
        <w:ind w:left="1800" w:leftChars="857"/>
        <w:rPr>
          <w:rFonts w:ascii="方正黑体_GBK" w:eastAsia="方正黑体_GBK"/>
          <w:sz w:val="32"/>
        </w:rPr>
      </w:pPr>
      <w:r>
        <w:rPr>
          <w:rFonts w:hint="eastAsia" w:ascii="方正黑体_GBK" w:eastAsia="方正黑体_GBK"/>
          <w:sz w:val="32"/>
        </w:rPr>
        <w:t>申 请 人</w:t>
      </w:r>
      <w:r>
        <w:rPr>
          <w:rFonts w:hint="eastAsia" w:ascii="方正黑体_GBK" w:eastAsia="方正黑体_GBK"/>
          <w:sz w:val="32"/>
          <w:u w:val="single"/>
        </w:rPr>
        <w:t xml:space="preserve">        </w:t>
      </w:r>
      <w:r>
        <w:rPr>
          <w:rFonts w:hint="eastAsia" w:ascii="方正黑体_GBK" w:eastAsia="方正黑体_GBK"/>
          <w:sz w:val="32"/>
          <w:u w:val="single"/>
          <w:lang w:val="en-US" w:eastAsia="zh-CN"/>
        </w:rPr>
        <w:t xml:space="preserve">    </w:t>
      </w:r>
      <w:r>
        <w:rPr>
          <w:rFonts w:hint="eastAsia" w:ascii="方正黑体_GBK" w:eastAsia="方正黑体_GBK"/>
          <w:sz w:val="32"/>
          <w:u w:val="single"/>
        </w:rPr>
        <w:t xml:space="preserve"> </w:t>
      </w:r>
      <w:r>
        <w:rPr>
          <w:rFonts w:hint="eastAsia" w:ascii="方正黑体_GBK" w:eastAsia="方正黑体_GBK"/>
          <w:sz w:val="32"/>
          <w:u w:val="single"/>
          <w:lang w:val="en-US" w:eastAsia="zh-CN"/>
        </w:rPr>
        <w:t xml:space="preserve"> </w:t>
      </w:r>
      <w:r>
        <w:rPr>
          <w:rFonts w:hint="eastAsia" w:ascii="方正黑体_GBK" w:eastAsia="方正黑体_GBK"/>
          <w:sz w:val="32"/>
          <w:u w:val="single"/>
        </w:rPr>
        <w:t xml:space="preserve">             </w:t>
      </w:r>
    </w:p>
    <w:p>
      <w:pPr>
        <w:snapToGrid w:val="0"/>
        <w:spacing w:line="480" w:lineRule="auto"/>
        <w:ind w:firstLine="1760" w:firstLineChars="550"/>
        <w:rPr>
          <w:rFonts w:ascii="方正黑体_GBK" w:eastAsia="方正黑体_GBK"/>
          <w:sz w:val="32"/>
        </w:rPr>
      </w:pPr>
      <w:r>
        <w:rPr>
          <w:rFonts w:hint="eastAsia" w:ascii="方正黑体_GBK" w:eastAsia="方正黑体_GBK"/>
          <w:sz w:val="32"/>
        </w:rPr>
        <w:t>单位名称</w:t>
      </w:r>
      <w:r>
        <w:rPr>
          <w:rFonts w:hint="eastAsia" w:ascii="方正黑体_GBK" w:eastAsia="方正黑体_GBK"/>
          <w:sz w:val="32"/>
          <w:u w:val="single"/>
        </w:rPr>
        <w:t xml:space="preserve">     </w:t>
      </w:r>
      <w:r>
        <w:rPr>
          <w:rFonts w:hint="eastAsia" w:ascii="方正黑体_GBK" w:eastAsia="方正黑体_GBK"/>
          <w:sz w:val="32"/>
          <w:u w:val="single"/>
          <w:lang w:val="en-US" w:eastAsia="zh-CN"/>
        </w:rPr>
        <w:t xml:space="preserve"> </w:t>
      </w:r>
      <w:r>
        <w:rPr>
          <w:rFonts w:hint="eastAsia" w:ascii="方正黑体_GBK" w:eastAsia="方正黑体_GBK"/>
          <w:sz w:val="32"/>
          <w:u w:val="single"/>
        </w:rPr>
        <w:t xml:space="preserve">   </w:t>
      </w:r>
      <w:r>
        <w:rPr>
          <w:rFonts w:hint="eastAsia" w:ascii="方正黑体_GBK" w:eastAsia="方正黑体_GBK"/>
          <w:sz w:val="32"/>
          <w:u w:val="single"/>
          <w:lang w:val="en-US" w:eastAsia="zh-CN"/>
        </w:rPr>
        <w:t xml:space="preserve">       </w:t>
      </w:r>
      <w:r>
        <w:rPr>
          <w:rFonts w:hint="eastAsia" w:ascii="方正黑体_GBK" w:eastAsia="方正黑体_GBK"/>
          <w:sz w:val="32"/>
          <w:u w:val="single"/>
        </w:rPr>
        <w:t xml:space="preserve">           </w:t>
      </w:r>
    </w:p>
    <w:p>
      <w:pPr>
        <w:snapToGrid w:val="0"/>
        <w:spacing w:line="480" w:lineRule="auto"/>
        <w:rPr>
          <w:rFonts w:ascii="方正黑体_GBK" w:eastAsia="方正黑体_GBK"/>
          <w:sz w:val="32"/>
        </w:rPr>
      </w:pPr>
      <w:r>
        <w:rPr>
          <w:rFonts w:hint="eastAsia" w:ascii="方正黑体_GBK" w:eastAsia="方正黑体_GBK"/>
          <w:sz w:val="32"/>
        </w:rPr>
        <w:t xml:space="preserve">           联系电话</w:t>
      </w:r>
      <w:r>
        <w:rPr>
          <w:rFonts w:hint="eastAsia" w:ascii="方正黑体_GBK" w:eastAsia="方正黑体_GBK"/>
          <w:sz w:val="32"/>
          <w:u w:val="single"/>
        </w:rPr>
        <w:t xml:space="preserve">      </w:t>
      </w:r>
      <w:r>
        <w:rPr>
          <w:rFonts w:hint="eastAsia" w:ascii="方正黑体_GBK" w:eastAsia="方正黑体_GBK"/>
          <w:sz w:val="32"/>
          <w:u w:val="single"/>
          <w:lang w:val="en-US" w:eastAsia="zh-CN"/>
        </w:rPr>
        <w:t xml:space="preserve"> </w:t>
      </w:r>
      <w:r>
        <w:rPr>
          <w:rFonts w:hint="eastAsia" w:ascii="方正黑体_GBK" w:eastAsia="方正黑体_GBK"/>
          <w:sz w:val="32"/>
          <w:u w:val="single"/>
        </w:rPr>
        <w:t xml:space="preserve">       </w:t>
      </w:r>
      <w:r>
        <w:rPr>
          <w:rFonts w:hint="eastAsia" w:ascii="方正黑体_GBK" w:eastAsia="方正黑体_GBK"/>
          <w:sz w:val="32"/>
          <w:u w:val="single"/>
          <w:lang w:val="en-US" w:eastAsia="zh-CN"/>
        </w:rPr>
        <w:t xml:space="preserve">  </w:t>
      </w:r>
      <w:r>
        <w:rPr>
          <w:rFonts w:hint="eastAsia" w:ascii="方正黑体_GBK" w:eastAsia="方正黑体_GBK"/>
          <w:sz w:val="32"/>
          <w:u w:val="single"/>
        </w:rPr>
        <w:t xml:space="preserve">           </w:t>
      </w:r>
    </w:p>
    <w:p>
      <w:pPr>
        <w:snapToGrid w:val="0"/>
        <w:spacing w:line="480" w:lineRule="auto"/>
        <w:rPr>
          <w:rFonts w:ascii="方正黑体_GBK" w:eastAsia="方正黑体_GBK"/>
          <w:sz w:val="32"/>
        </w:rPr>
      </w:pPr>
      <w:r>
        <w:rPr>
          <w:rFonts w:hint="eastAsia" w:ascii="方正黑体_GBK" w:eastAsia="方正黑体_GBK"/>
          <w:sz w:val="32"/>
        </w:rPr>
        <w:t xml:space="preserve">           申请日期</w:t>
      </w:r>
      <w:r>
        <w:rPr>
          <w:rFonts w:hint="eastAsia" w:ascii="方正黑体_GBK" w:eastAsia="方正黑体_GBK"/>
          <w:sz w:val="32"/>
          <w:u w:val="single"/>
        </w:rPr>
        <w:t xml:space="preserve">      </w:t>
      </w:r>
      <w:r>
        <w:rPr>
          <w:rFonts w:hint="eastAsia" w:ascii="方正黑体_GBK" w:eastAsia="方正黑体_GBK"/>
          <w:sz w:val="32"/>
          <w:u w:val="single"/>
          <w:lang w:val="en-US" w:eastAsia="zh-CN"/>
        </w:rPr>
        <w:t xml:space="preserve">     </w:t>
      </w:r>
      <w:r>
        <w:rPr>
          <w:rFonts w:hint="eastAsia" w:ascii="方正黑体_GBK" w:eastAsia="方正黑体_GBK"/>
          <w:sz w:val="32"/>
          <w:u w:val="single"/>
        </w:rPr>
        <w:t xml:space="preserve">                </w:t>
      </w:r>
    </w:p>
    <w:p>
      <w:pPr>
        <w:jc w:val="center"/>
        <w:rPr>
          <w:rFonts w:ascii="仿宋_GB2312" w:eastAsia="仿宋_GB2312"/>
          <w:sz w:val="44"/>
        </w:rPr>
      </w:pPr>
    </w:p>
    <w:p>
      <w:pPr>
        <w:jc w:val="center"/>
        <w:rPr>
          <w:rFonts w:ascii="仿宋_GB2312" w:eastAsia="仿宋_GB2312"/>
          <w:sz w:val="44"/>
        </w:rPr>
      </w:pPr>
    </w:p>
    <w:p>
      <w:pPr>
        <w:jc w:val="center"/>
        <w:rPr>
          <w:rFonts w:ascii="方正仿宋_GBK" w:eastAsia="方正仿宋_GBK"/>
          <w:sz w:val="44"/>
        </w:rPr>
      </w:pPr>
    </w:p>
    <w:p>
      <w:pPr>
        <w:jc w:val="center"/>
        <w:rPr>
          <w:rFonts w:ascii="方正仿宋_GBK" w:eastAsia="方正仿宋_GBK"/>
          <w:b/>
          <w:sz w:val="32"/>
        </w:rPr>
      </w:pPr>
      <w:r>
        <w:rPr>
          <w:rFonts w:hint="eastAsia" w:ascii="方正仿宋_GBK" w:eastAsia="方正仿宋_GBK"/>
          <w:b/>
          <w:sz w:val="32"/>
        </w:rPr>
        <w:t>重庆市教育评估院   印制</w:t>
      </w:r>
    </w:p>
    <w:p>
      <w:pPr>
        <w:spacing w:line="600" w:lineRule="exact"/>
        <w:jc w:val="center"/>
        <w:rPr>
          <w:spacing w:val="32"/>
          <w:sz w:val="36"/>
        </w:rPr>
      </w:pPr>
      <w:r>
        <w:rPr>
          <w:spacing w:val="32"/>
          <w:sz w:val="36"/>
        </w:rPr>
        <w:br w:type="page"/>
      </w:r>
    </w:p>
    <w:p>
      <w:pPr>
        <w:spacing w:line="600" w:lineRule="exact"/>
        <w:jc w:val="center"/>
        <w:rPr>
          <w:spacing w:val="32"/>
          <w:sz w:val="36"/>
        </w:rPr>
      </w:pPr>
    </w:p>
    <w:p>
      <w:pPr>
        <w:spacing w:line="600" w:lineRule="exact"/>
        <w:jc w:val="center"/>
        <w:rPr>
          <w:rFonts w:ascii="黑体" w:eastAsia="黑体"/>
          <w:spacing w:val="32"/>
          <w:sz w:val="36"/>
        </w:rPr>
      </w:pPr>
      <w:r>
        <w:rPr>
          <w:rFonts w:hint="eastAsia" w:ascii="黑体" w:eastAsia="黑体"/>
          <w:spacing w:val="32"/>
          <w:sz w:val="36"/>
        </w:rPr>
        <w:t>填表说明</w:t>
      </w:r>
    </w:p>
    <w:p>
      <w:pPr>
        <w:spacing w:line="600" w:lineRule="exact"/>
        <w:rPr>
          <w:rFonts w:ascii="黑体" w:eastAsia="黑体"/>
          <w:spacing w:val="32"/>
          <w:sz w:val="36"/>
        </w:rPr>
      </w:pPr>
    </w:p>
    <w:p>
      <w:pPr>
        <w:spacing w:line="600" w:lineRule="exact"/>
        <w:ind w:firstLine="640" w:firstLineChars="200"/>
        <w:rPr>
          <w:rFonts w:ascii="黑体" w:eastAsia="黑体"/>
          <w:spacing w:val="32"/>
          <w:sz w:val="36"/>
        </w:rPr>
      </w:pPr>
      <w:r>
        <w:rPr>
          <w:rFonts w:hint="eastAsia" w:ascii="方正仿宋_GBK" w:eastAsia="方正仿宋_GBK"/>
          <w:sz w:val="32"/>
          <w:szCs w:val="32"/>
        </w:rPr>
        <w:t>一、按表格填写各项内容时，要实事求是，表达要明确、严谨。</w:t>
      </w:r>
    </w:p>
    <w:p>
      <w:pPr>
        <w:spacing w:line="600" w:lineRule="exact"/>
        <w:ind w:firstLine="640" w:firstLineChars="200"/>
        <w:rPr>
          <w:rFonts w:ascii="黑体" w:eastAsia="黑体"/>
          <w:spacing w:val="32"/>
          <w:sz w:val="36"/>
        </w:rPr>
      </w:pPr>
      <w:r>
        <w:rPr>
          <w:rFonts w:hint="eastAsia" w:ascii="方正仿宋_GBK" w:eastAsia="方正仿宋_GBK"/>
          <w:sz w:val="32"/>
          <w:szCs w:val="32"/>
        </w:rPr>
        <w:t>二、申请书为A4复印纸，于左侧装订成册，由</w:t>
      </w:r>
      <w:r>
        <w:rPr>
          <w:rFonts w:hint="eastAsia" w:ascii="方正仿宋_GBK" w:eastAsia="方正仿宋_GBK"/>
          <w:sz w:val="32"/>
          <w:szCs w:val="32"/>
          <w:lang w:eastAsia="zh-CN"/>
        </w:rPr>
        <w:t>申请人</w:t>
      </w:r>
      <w:r>
        <w:rPr>
          <w:rFonts w:hint="eastAsia" w:ascii="方正仿宋_GBK" w:eastAsia="方正仿宋_GBK"/>
          <w:sz w:val="32"/>
          <w:szCs w:val="32"/>
        </w:rPr>
        <w:t>所在单位和区县（自治县）教委（教育局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、公共服务局</w:t>
      </w:r>
      <w:r>
        <w:rPr>
          <w:rFonts w:hint="eastAsia" w:ascii="方正仿宋_GBK" w:eastAsia="方正仿宋_GBK"/>
          <w:sz w:val="32"/>
          <w:szCs w:val="32"/>
        </w:rPr>
        <w:t>）审查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</w:rPr>
        <w:t>签署意见</w:t>
      </w:r>
      <w:r>
        <w:rPr>
          <w:rFonts w:hint="eastAsia" w:ascii="方正仿宋_GBK" w:eastAsia="方正仿宋_GBK"/>
          <w:sz w:val="32"/>
          <w:szCs w:val="32"/>
          <w:lang w:eastAsia="zh-CN"/>
        </w:rPr>
        <w:t>并加盖公章</w:t>
      </w:r>
      <w:r>
        <w:rPr>
          <w:rFonts w:hint="eastAsia" w:ascii="方正仿宋_GBK" w:eastAsia="方正仿宋_GBK"/>
          <w:sz w:val="32"/>
          <w:szCs w:val="32"/>
        </w:rPr>
        <w:t>后，报送重庆市教育评估院。</w:t>
      </w:r>
      <w:r>
        <w:rPr>
          <w:rFonts w:hint="eastAsia" w:ascii="方正仿宋_GBK" w:eastAsia="方正仿宋_GBK"/>
          <w:sz w:val="32"/>
          <w:szCs w:val="32"/>
          <w:lang w:eastAsia="zh-CN"/>
        </w:rPr>
        <w:t>申请书</w:t>
      </w:r>
      <w:r>
        <w:rPr>
          <w:rFonts w:hint="eastAsia" w:ascii="方正仿宋_GBK" w:eastAsia="方正仿宋_GBK"/>
          <w:sz w:val="32"/>
          <w:szCs w:val="32"/>
        </w:rPr>
        <w:t>电子</w:t>
      </w:r>
      <w:r>
        <w:rPr>
          <w:rFonts w:hint="eastAsia" w:ascii="方正仿宋_GBK" w:eastAsia="方正仿宋_GBK"/>
          <w:sz w:val="32"/>
          <w:szCs w:val="32"/>
          <w:lang w:eastAsia="zh-CN"/>
        </w:rPr>
        <w:t>稿由区县（自治县）教委（教育局</w:t>
      </w:r>
      <w:r>
        <w:rPr>
          <w:rFonts w:hint="eastAsia" w:ascii="方正仿宋_GBK" w:hAnsi="宋体" w:eastAsia="方正仿宋_GBK" w:cs="宋体"/>
          <w:kern w:val="0"/>
          <w:sz w:val="32"/>
          <w:szCs w:val="32"/>
          <w:lang w:val="en-US" w:eastAsia="zh-CN"/>
        </w:rPr>
        <w:t>、公共服务局</w:t>
      </w:r>
      <w:r>
        <w:rPr>
          <w:rFonts w:hint="eastAsia" w:ascii="方正仿宋_GBK" w:eastAsia="方正仿宋_GBK"/>
          <w:sz w:val="32"/>
          <w:szCs w:val="32"/>
          <w:lang w:eastAsia="zh-CN"/>
        </w:rPr>
        <w:t>）汇总后统一发送至指定邮箱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eastAsia="黑体"/>
          <w:spacing w:val="32"/>
          <w:sz w:val="36"/>
        </w:rPr>
      </w:pPr>
      <w:r>
        <w:rPr>
          <w:rFonts w:hint="eastAsia" w:ascii="方正仿宋_GBK" w:hAnsi="ˎ̥" w:eastAsia="方正仿宋_GBK"/>
          <w:sz w:val="32"/>
          <w:szCs w:val="32"/>
        </w:rPr>
        <w:t>三、在</w:t>
      </w:r>
      <w:r>
        <w:rPr>
          <w:rFonts w:hint="eastAsia" w:ascii="方正仿宋_GBK" w:hAnsi="ˎ̥" w:eastAsia="方正仿宋_GBK"/>
          <w:sz w:val="32"/>
          <w:szCs w:val="32"/>
          <w:lang w:eastAsia="zh-CN"/>
        </w:rPr>
        <w:t>“</w:t>
      </w:r>
      <w:r>
        <w:rPr>
          <w:rFonts w:hint="eastAsia" w:ascii="方正仿宋_GBK" w:hAnsi="ˎ̥" w:eastAsia="方正仿宋_GBK"/>
          <w:sz w:val="32"/>
          <w:szCs w:val="32"/>
        </w:rPr>
        <w:t>课题</w:t>
      </w:r>
      <w:r>
        <w:rPr>
          <w:rFonts w:hint="eastAsia" w:ascii="方正仿宋_GBK" w:hAnsi="ˎ̥" w:eastAsia="方正仿宋_GBK"/>
          <w:sz w:val="32"/>
          <w:szCs w:val="32"/>
          <w:lang w:val="en-US" w:eastAsia="zh-CN"/>
        </w:rPr>
        <w:t>主持人</w:t>
      </w:r>
      <w:r>
        <w:rPr>
          <w:rFonts w:hint="eastAsia" w:ascii="方正仿宋_GBK" w:hAnsi="ˎ̥" w:eastAsia="方正仿宋_GBK"/>
          <w:sz w:val="32"/>
          <w:szCs w:val="32"/>
        </w:rPr>
        <w:t>所在单位意见</w:t>
      </w:r>
      <w:r>
        <w:rPr>
          <w:rFonts w:hint="eastAsia" w:ascii="方正仿宋_GBK" w:hAnsi="ˎ̥" w:eastAsia="方正仿宋_GBK"/>
          <w:sz w:val="32"/>
          <w:szCs w:val="32"/>
          <w:lang w:eastAsia="zh-CN"/>
        </w:rPr>
        <w:t>”</w:t>
      </w:r>
      <w:r>
        <w:rPr>
          <w:rFonts w:hint="eastAsia" w:ascii="方正仿宋_GBK" w:hAnsi="ˎ̥" w:eastAsia="方正仿宋_GBK"/>
          <w:sz w:val="32"/>
          <w:szCs w:val="32"/>
        </w:rPr>
        <w:t>一栏中，应明确</w:t>
      </w:r>
      <w:r>
        <w:rPr>
          <w:rFonts w:hint="eastAsia" w:ascii="方正仿宋_GBK" w:hAnsi="ˎ̥" w:eastAsia="方正仿宋_GBK"/>
          <w:sz w:val="32"/>
          <w:szCs w:val="32"/>
          <w:lang w:val="en-US" w:eastAsia="zh-CN"/>
        </w:rPr>
        <w:t>单位关于</w:t>
      </w:r>
      <w:r>
        <w:rPr>
          <w:rFonts w:hint="eastAsia" w:ascii="方正仿宋_GBK" w:hAnsi="ˎ̥" w:eastAsia="方正仿宋_GBK"/>
          <w:sz w:val="32"/>
          <w:szCs w:val="32"/>
        </w:rPr>
        <w:t>人员、时间、条件、政策等方面的保证措施和自筹配套经费的意见。</w:t>
      </w:r>
    </w:p>
    <w:p>
      <w:pPr>
        <w:pStyle w:val="12"/>
        <w:spacing w:before="0" w:beforeAutospacing="0" w:after="0" w:afterAutospacing="0" w:line="600" w:lineRule="exact"/>
        <w:ind w:left="359" w:leftChars="171" w:right="638" w:rightChars="304" w:firstLine="720" w:firstLineChars="225"/>
        <w:jc w:val="both"/>
        <w:rPr>
          <w:rFonts w:ascii="方正仿宋_GBK" w:hAnsi="ˎ̥" w:eastAsia="方正仿宋_GBK"/>
          <w:sz w:val="32"/>
          <w:szCs w:val="32"/>
        </w:rPr>
      </w:pPr>
    </w:p>
    <w:p>
      <w:pPr>
        <w:jc w:val="center"/>
        <w:rPr>
          <w:rFonts w:ascii="方正仿宋_GBK" w:eastAsia="方正仿宋_GBK"/>
          <w:sz w:val="32"/>
          <w:szCs w:val="32"/>
        </w:rPr>
      </w:pPr>
    </w:p>
    <w:p>
      <w:pPr>
        <w:jc w:val="center"/>
        <w:rPr>
          <w:rFonts w:ascii="方正仿宋_GBK" w:eastAsia="方正仿宋_GBK"/>
          <w:sz w:val="32"/>
          <w:szCs w:val="32"/>
        </w:rPr>
      </w:pPr>
    </w:p>
    <w:p>
      <w:pPr>
        <w:jc w:val="center"/>
        <w:rPr>
          <w:rFonts w:ascii="方正仿宋_GBK" w:eastAsia="方正仿宋_GBK"/>
          <w:sz w:val="32"/>
          <w:szCs w:val="32"/>
        </w:rPr>
      </w:pPr>
    </w:p>
    <w:p>
      <w:pPr>
        <w:jc w:val="center"/>
        <w:rPr>
          <w:rFonts w:ascii="方正仿宋_GBK" w:eastAsia="方正仿宋_GBK"/>
          <w:sz w:val="32"/>
          <w:szCs w:val="32"/>
        </w:rPr>
      </w:pPr>
    </w:p>
    <w:p>
      <w:pPr>
        <w:jc w:val="center"/>
        <w:rPr>
          <w:rFonts w:ascii="方正仿宋_GBK" w:eastAsia="方正仿宋_GBK"/>
          <w:sz w:val="32"/>
          <w:szCs w:val="32"/>
        </w:rPr>
      </w:pPr>
    </w:p>
    <w:p>
      <w:pPr>
        <w:jc w:val="center"/>
        <w:rPr>
          <w:rFonts w:ascii="方正仿宋_GBK" w:eastAsia="方正仿宋_GBK"/>
          <w:sz w:val="32"/>
          <w:szCs w:val="32"/>
        </w:rPr>
      </w:pPr>
    </w:p>
    <w:p>
      <w:pPr>
        <w:jc w:val="center"/>
        <w:rPr>
          <w:rFonts w:ascii="方正仿宋_GBK" w:eastAsia="方正仿宋_GBK"/>
          <w:sz w:val="32"/>
          <w:szCs w:val="32"/>
        </w:rPr>
      </w:pPr>
    </w:p>
    <w:p>
      <w:pPr>
        <w:jc w:val="center"/>
        <w:rPr>
          <w:rFonts w:ascii="方正仿宋_GBK" w:eastAsia="方正仿宋_GBK"/>
          <w:sz w:val="32"/>
          <w:szCs w:val="32"/>
        </w:rPr>
      </w:pPr>
    </w:p>
    <w:p>
      <w:pPr>
        <w:jc w:val="center"/>
        <w:rPr>
          <w:rFonts w:ascii="方正仿宋_GBK" w:eastAsia="方正仿宋_GBK"/>
          <w:sz w:val="32"/>
          <w:szCs w:val="32"/>
        </w:rPr>
      </w:pPr>
    </w:p>
    <w:p>
      <w:pPr>
        <w:jc w:val="center"/>
        <w:rPr>
          <w:rFonts w:ascii="方正仿宋_GBK" w:eastAsia="方正仿宋_GBK"/>
          <w:sz w:val="32"/>
          <w:szCs w:val="32"/>
        </w:rPr>
      </w:pPr>
    </w:p>
    <w:p>
      <w:pPr>
        <w:pStyle w:val="2"/>
        <w:ind w:firstLine="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一、课题基本情况</w:t>
      </w:r>
    </w:p>
    <w:tbl>
      <w:tblPr>
        <w:tblStyle w:val="13"/>
        <w:tblW w:w="8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954"/>
        <w:gridCol w:w="5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课题名称</w:t>
            </w:r>
          </w:p>
        </w:tc>
        <w:tc>
          <w:tcPr>
            <w:tcW w:w="6409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关键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词</w:t>
            </w:r>
          </w:p>
        </w:tc>
        <w:tc>
          <w:tcPr>
            <w:tcW w:w="6409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课题类别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545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A.重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点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课题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B.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一般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最终成果形式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545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A.研究报告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B.发表论文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C.管理办法、调研报告、制度、出版物、方案等成果材料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计划完成时间</w:t>
            </w:r>
          </w:p>
        </w:tc>
        <w:tc>
          <w:tcPr>
            <w:tcW w:w="6409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pStyle w:val="2"/>
        <w:ind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二、课题研究人员</w:t>
      </w:r>
    </w:p>
    <w:tbl>
      <w:tblPr>
        <w:tblStyle w:val="13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337"/>
        <w:gridCol w:w="891"/>
        <w:gridCol w:w="446"/>
        <w:gridCol w:w="763"/>
        <w:gridCol w:w="574"/>
        <w:gridCol w:w="635"/>
        <w:gridCol w:w="702"/>
        <w:gridCol w:w="1337"/>
        <w:gridCol w:w="772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732" w:type="dxa"/>
            <w:vMerge w:val="restart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spacing w:line="34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课</w:t>
            </w:r>
          </w:p>
          <w:p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题</w:t>
            </w:r>
          </w:p>
          <w:p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主</w:t>
            </w:r>
          </w:p>
          <w:p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持</w:t>
            </w:r>
          </w:p>
          <w:p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人</w:t>
            </w:r>
          </w:p>
          <w:p/>
          <w:p>
            <w:pPr>
              <w:spacing w:line="34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出生年月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最高学历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最高学位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职务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行政职务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职称等级</w:t>
            </w:r>
          </w:p>
        </w:tc>
        <w:tc>
          <w:tcPr>
            <w:tcW w:w="153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移动电话</w:t>
            </w:r>
          </w:p>
        </w:tc>
        <w:tc>
          <w:tcPr>
            <w:tcW w:w="267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87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2674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邮政编码</w:t>
            </w:r>
          </w:p>
        </w:tc>
        <w:tc>
          <w:tcPr>
            <w:tcW w:w="2875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研究专长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402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是否承担过县级（含）以上课题</w:t>
            </w:r>
          </w:p>
        </w:tc>
        <w:tc>
          <w:tcPr>
            <w:tcW w:w="7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FF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6" w:hRule="atLeast"/>
          <w:jc w:val="center"/>
        </w:trPr>
        <w:tc>
          <w:tcPr>
            <w:tcW w:w="732" w:type="dxa"/>
            <w:vMerge w:val="continue"/>
            <w:vAlign w:val="center"/>
          </w:tcPr>
          <w:p/>
        </w:tc>
        <w:tc>
          <w:tcPr>
            <w:tcW w:w="8223" w:type="dxa"/>
            <w:gridSpan w:val="10"/>
            <w:vAlign w:val="top"/>
          </w:tcPr>
          <w:p/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简介：</w:t>
            </w:r>
          </w:p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2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课题组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其他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成员（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不超过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8人）</w:t>
            </w:r>
          </w:p>
        </w:tc>
        <w:tc>
          <w:tcPr>
            <w:tcW w:w="1337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891" w:type="dxa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年龄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专业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职务</w:t>
            </w:r>
          </w:p>
        </w:tc>
        <w:tc>
          <w:tcPr>
            <w:tcW w:w="120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行政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工作单位</w:t>
            </w:r>
          </w:p>
        </w:tc>
        <w:tc>
          <w:tcPr>
            <w:tcW w:w="1538" w:type="dxa"/>
            <w:gridSpan w:val="2"/>
            <w:vAlign w:val="center"/>
          </w:tcPr>
          <w:p/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本人签字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2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37" w:type="dxa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91" w:type="dxa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8" w:type="dxa"/>
            <w:gridSpan w:val="2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2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37" w:type="dxa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91" w:type="dxa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8" w:type="dxa"/>
            <w:gridSpan w:val="2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2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37" w:type="dxa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91" w:type="dxa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8" w:type="dxa"/>
            <w:gridSpan w:val="2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2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37" w:type="dxa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91" w:type="dxa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8" w:type="dxa"/>
            <w:gridSpan w:val="2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2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37" w:type="dxa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91" w:type="dxa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8" w:type="dxa"/>
            <w:gridSpan w:val="2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2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37" w:type="dxa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91" w:type="dxa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8" w:type="dxa"/>
            <w:gridSpan w:val="2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32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37" w:type="dxa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91" w:type="dxa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8" w:type="dxa"/>
            <w:gridSpan w:val="2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32" w:type="dxa"/>
            <w:vMerge w:val="continue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37" w:type="dxa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891" w:type="dxa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9" w:type="dxa"/>
            <w:gridSpan w:val="2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8" w:type="dxa"/>
            <w:gridSpan w:val="2"/>
          </w:tcPr>
          <w:p>
            <w:pPr>
              <w:spacing w:line="460" w:lineRule="exac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pStyle w:val="2"/>
        <w:ind w:firstLine="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三、课题设计论证</w:t>
      </w:r>
    </w:p>
    <w:tbl>
      <w:tblPr>
        <w:tblStyle w:val="13"/>
        <w:tblW w:w="900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004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br w:type="page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）选题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依据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与研究目标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0" w:hRule="atLeast"/>
        </w:trPr>
        <w:tc>
          <w:tcPr>
            <w:tcW w:w="900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选题依据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选题的政策背景、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实践基础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、国内外相关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研究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动态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等。800字以内）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62" w:hRule="atLeast"/>
        </w:trPr>
        <w:tc>
          <w:tcPr>
            <w:tcW w:w="9004" w:type="dxa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2.研究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框架设计（研究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内容、目标，拟采取的方法和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本研究的创新之处。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2000字以内）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/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4" w:hRule="atLeast"/>
        </w:trPr>
        <w:tc>
          <w:tcPr>
            <w:tcW w:w="900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3.预期成果（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00字以内）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/>
          <w:p/>
          <w:p/>
          <w:p/>
          <w:p/>
          <w:p/>
          <w:p/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4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二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）研究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进度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6" w:hRule="atLeast"/>
        </w:trPr>
        <w:tc>
          <w:tcPr>
            <w:tcW w:w="9004" w:type="dxa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</w:rPr>
      </w:pPr>
    </w:p>
    <w:p>
      <w:pPr>
        <w:rPr>
          <w:rFonts w:hint="eastAsia" w:ascii="方正仿宋_GBK" w:hAnsi="方正仿宋_GBK" w:eastAsia="方正仿宋_GBK" w:cs="方正仿宋_GBK"/>
        </w:rPr>
      </w:pPr>
    </w:p>
    <w:p>
      <w:pPr>
        <w:rPr>
          <w:rFonts w:hint="eastAsia" w:ascii="方正仿宋_GBK" w:hAnsi="方正仿宋_GBK" w:eastAsia="方正仿宋_GBK" w:cs="方正仿宋_GBK"/>
        </w:rPr>
      </w:pPr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ind w:firstLine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四、评审意见</w:t>
      </w:r>
    </w:p>
    <w:tbl>
      <w:tblPr>
        <w:tblStyle w:val="13"/>
        <w:tblW w:w="900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004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>（一）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课题主持人所在单位意见，经费、人员、政策投入及配套支持等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900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>
            <w:pPr>
              <w:pStyle w:val="2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   单位（盖章）                   负责人（签章）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04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>（二）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</w:rPr>
              <w:t>区县（自治县）教委（教育局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lang w:eastAsia="zh-CN"/>
              </w:rPr>
              <w:t>、公共服务局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900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  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>
            <w:pPr>
              <w:ind w:firstLine="280" w:firstLineChars="100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>
            <w:pPr>
              <w:ind w:firstLine="280" w:firstLineChars="100"/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单位（盖章）                   负责人（签章）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 xml:space="preserve">                                     </w:t>
            </w:r>
          </w:p>
          <w:p>
            <w:pPr>
              <w:ind w:firstLine="4480" w:firstLineChars="1600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004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>（三）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专家组评审意见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>
            <w:pPr>
              <w:ind w:firstLine="1960" w:firstLineChars="700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负责人（签章）</w:t>
            </w:r>
          </w:p>
          <w:p>
            <w:pPr>
              <w:ind w:firstLine="6440" w:firstLineChars="2300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" w:hRule="atLeast"/>
        </w:trPr>
        <w:tc>
          <w:tcPr>
            <w:tcW w:w="900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>（四）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>重庆市教育评估院意见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900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>
            <w:pPr>
              <w:ind w:firstLine="280" w:firstLineChars="100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>
            <w:pPr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</w:rPr>
            </w:pPr>
          </w:p>
          <w:p>
            <w:pPr>
              <w:ind w:firstLine="560" w:firstLineChars="200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>单位（盖章）                   负责人（签章）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sz w:val="28"/>
              </w:rPr>
              <w:t xml:space="preserve">  年   月   日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985" w:right="1446" w:bottom="1644" w:left="1446" w:header="851" w:footer="1247" w:gutter="0"/>
          <w:pgNumType w:fmt="numberInDash"/>
          <w:cols w:space="425" w:num="1"/>
          <w:docGrid w:linePitch="600" w:charSpace="22922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eb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nonymous">
    <w:panose1 w:val="02000409000000000000"/>
    <w:charset w:val="00"/>
    <w:family w:val="auto"/>
    <w:pitch w:val="default"/>
    <w:sig w:usb0="80000007" w:usb1="00000000" w:usb2="00000000" w:usb3="00000000" w:csb0="20000111" w:csb1="4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ind w:left="420" w:leftChars="200" w:right="420" w:rightChars="200"/>
      <w:rPr>
        <w:rStyle w:val="15"/>
        <w:rFonts w:ascii="宋体" w:hAnsi="宋体"/>
        <w:sz w:val="28"/>
        <w:szCs w:val="28"/>
      </w:rPr>
    </w:pPr>
    <w:r>
      <w:rPr>
        <w:rStyle w:val="15"/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Style w:val="15"/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- 9 -</w:t>
    </w:r>
    <w:r>
      <w:rPr>
        <w:rStyle w:val="15"/>
        <w:rFonts w:ascii="宋体" w:hAnsi="宋体"/>
        <w:sz w:val="28"/>
        <w:szCs w:val="28"/>
      </w:rPr>
      <w:fldChar w:fldCharType="end"/>
    </w:r>
  </w:p>
  <w:p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ind w:firstLine="280" w:firstLineChars="100"/>
      <w:rPr>
        <w:rStyle w:val="15"/>
        <w:rFonts w:ascii="宋体" w:hAnsi="宋体"/>
        <w:sz w:val="28"/>
        <w:szCs w:val="28"/>
      </w:rPr>
    </w:pPr>
    <w:r>
      <w:rPr>
        <w:rStyle w:val="15"/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Style w:val="15"/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- 18 -</w:t>
    </w:r>
    <w:r>
      <w:rPr>
        <w:rStyle w:val="15"/>
        <w:rFonts w:ascii="宋体" w:hAnsi="宋体"/>
        <w:sz w:val="28"/>
        <w:szCs w:val="28"/>
      </w:rPr>
      <w:fldChar w:fldCharType="end"/>
    </w:r>
  </w:p>
  <w:p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E8436D"/>
    <w:multiLevelType w:val="multilevel"/>
    <w:tmpl w:val="A0E8436D"/>
    <w:lvl w:ilvl="0" w:tentative="0">
      <w:start w:val="1"/>
      <w:numFmt w:val="decimal"/>
      <w:pStyle w:val="16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EA6F9499"/>
    <w:multiLevelType w:val="multilevel"/>
    <w:tmpl w:val="EA6F9499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ZGRlNWI1MGFkYzlmODI3MmJlNmRlMWQwYjUyZGQifQ=="/>
  </w:docVars>
  <w:rsids>
    <w:rsidRoot w:val="245063A3"/>
    <w:rsid w:val="245063A3"/>
    <w:rsid w:val="2C4E7706"/>
    <w:rsid w:val="6EDC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540" w:lineRule="exact"/>
      <w:ind w:left="0" w:firstLine="0" w:firstLineChars="0"/>
      <w:outlineLvl w:val="5"/>
    </w:pPr>
    <w:rPr>
      <w:rFonts w:ascii="Arial" w:hAnsi="Arial" w:eastAsia="楷体"/>
      <w:sz w:val="24"/>
      <w:szCs w:val="22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qFormat/>
    <w:uiPriority w:val="0"/>
    <w:pPr>
      <w:spacing w:line="520" w:lineRule="exact"/>
      <w:ind w:firstLine="640"/>
    </w:pPr>
  </w:style>
  <w:style w:type="paragraph" w:styleId="8">
    <w:name w:val="Body Text Indent"/>
    <w:basedOn w:val="1"/>
    <w:qFormat/>
    <w:uiPriority w:val="0"/>
    <w:pPr>
      <w:ind w:firstLine="630"/>
    </w:pPr>
    <w:rPr>
      <w:rFonts w:ascii="黑体" w:hAnsi="华文仿宋" w:eastAsia="黑体" w:cs="Times New Roman"/>
      <w:sz w:val="32"/>
      <w:szCs w:val="24"/>
    </w:rPr>
  </w:style>
  <w:style w:type="paragraph" w:styleId="9">
    <w:name w:val="Plain Text"/>
    <w:basedOn w:val="1"/>
    <w:unhideWhenUsed/>
    <w:qFormat/>
    <w:uiPriority w:val="0"/>
    <w:rPr>
      <w:rFonts w:ascii="宋体" w:hAnsi="Courier New" w:eastAsia="宋体" w:cs="Courier New"/>
      <w:szCs w:val="21"/>
    </w:rPr>
  </w:style>
  <w:style w:type="paragraph" w:styleId="10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5">
    <w:name w:val="page number"/>
    <w:basedOn w:val="14"/>
    <w:qFormat/>
    <w:uiPriority w:val="0"/>
  </w:style>
  <w:style w:type="paragraph" w:customStyle="1" w:styleId="16">
    <w:name w:val="数字标题1"/>
    <w:qFormat/>
    <w:uiPriority w:val="0"/>
    <w:pPr>
      <w:widowControl w:val="0"/>
      <w:numPr>
        <w:ilvl w:val="0"/>
        <w:numId w:val="2"/>
      </w:numPr>
      <w:jc w:val="both"/>
    </w:pPr>
    <w:rPr>
      <w:rFonts w:eastAsia="楷体" w:asciiTheme="minorAscii" w:hAnsiTheme="minorAscii" w:cstheme="minorBidi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2023-06-26T15:05:00Z</dcterms:created>
  <dc:creator> </dc:creator>
  <cp:lastModifiedBy> </cp:lastModifiedBy>
  <dcterms:modified xsi:type="dcterms:W3CDTF">2023-06-26T15:06:13Z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139F51F83F3A41938AD65E056E497F13_11</vt:lpwstr>
  </property>
</Properties>
</file>